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889" w:rsidRDefault="00683889">
      <w:r>
        <w:tab/>
      </w:r>
      <w:r>
        <w:tab/>
      </w:r>
      <w:r>
        <w:tab/>
      </w:r>
      <w:r>
        <w:tab/>
      </w:r>
      <w:r>
        <w:tab/>
      </w:r>
      <w:r>
        <w:tab/>
      </w:r>
      <w:r>
        <w:tab/>
      </w:r>
      <w:r>
        <w:tab/>
      </w:r>
      <w:r>
        <w:tab/>
      </w:r>
      <w:r>
        <w:tab/>
      </w:r>
      <w:r w:rsidR="00F93760">
        <w:t xml:space="preserve">March </w:t>
      </w:r>
      <w:r w:rsidR="00F12209">
        <w:t>15</w:t>
      </w:r>
      <w:r w:rsidR="00F93760">
        <w:t>, 201</w:t>
      </w:r>
      <w:r w:rsidR="00F12209">
        <w:t>2</w:t>
      </w:r>
    </w:p>
    <w:p w:rsidR="00B15AB2" w:rsidRDefault="00B15AB2">
      <w:r>
        <w:t>The Madison Parish Port Commission met in a regular session on</w:t>
      </w:r>
      <w:r w:rsidR="005D185C">
        <w:t xml:space="preserve"> </w:t>
      </w:r>
      <w:r w:rsidR="00F93760">
        <w:t xml:space="preserve">March </w:t>
      </w:r>
      <w:r w:rsidR="00F12209">
        <w:t>15, 2012</w:t>
      </w:r>
      <w:r w:rsidR="00B97758">
        <w:t>,</w:t>
      </w:r>
      <w:r>
        <w:t xml:space="preserve"> at the Port Commission Office.  The meeting was called to order by Chairman Frazier and a roll call was taken by the secretary.</w:t>
      </w:r>
    </w:p>
    <w:p w:rsidR="00B15AB2" w:rsidRDefault="00B15AB2"/>
    <w:p w:rsidR="00B15AB2" w:rsidRDefault="00B15AB2">
      <w:pPr>
        <w:tabs>
          <w:tab w:val="left" w:pos="-1440"/>
        </w:tabs>
        <w:ind w:left="3600" w:hanging="2880"/>
      </w:pPr>
      <w:r>
        <w:t>Commissioners present:</w:t>
      </w:r>
      <w:r>
        <w:tab/>
      </w:r>
      <w:r w:rsidR="00F12209">
        <w:t>Donald Frazier, James Griffin, Isaiah Ross, and Jim Tucker</w:t>
      </w:r>
    </w:p>
    <w:p w:rsidR="00B15AB2" w:rsidRDefault="00B15AB2">
      <w:pPr>
        <w:ind w:firstLine="720"/>
      </w:pPr>
    </w:p>
    <w:p w:rsidR="00B15AB2" w:rsidRDefault="00B15AB2">
      <w:pPr>
        <w:tabs>
          <w:tab w:val="left" w:pos="-1440"/>
        </w:tabs>
        <w:ind w:left="3600" w:hanging="2880"/>
      </w:pPr>
      <w:r>
        <w:t>Commissioners absent:</w:t>
      </w:r>
      <w:r>
        <w:tab/>
      </w:r>
      <w:r w:rsidR="005C74F9">
        <w:t>Dorothy Coleman</w:t>
      </w:r>
      <w:r w:rsidR="00F93760">
        <w:t xml:space="preserve">, </w:t>
      </w:r>
      <w:r w:rsidR="00F12209">
        <w:t xml:space="preserve">Charles </w:t>
      </w:r>
      <w:proofErr w:type="spellStart"/>
      <w:r w:rsidR="00F12209">
        <w:t>Vining</w:t>
      </w:r>
      <w:proofErr w:type="spellEnd"/>
      <w:r w:rsidR="00F12209">
        <w:t>, and Robert Charles Brown</w:t>
      </w:r>
    </w:p>
    <w:p w:rsidR="00B15AB2" w:rsidRDefault="00B15AB2">
      <w:pPr>
        <w:ind w:firstLine="720"/>
      </w:pPr>
    </w:p>
    <w:p w:rsidR="00B15AB2" w:rsidRDefault="00B15AB2">
      <w:pPr>
        <w:tabs>
          <w:tab w:val="left" w:pos="-1440"/>
        </w:tabs>
        <w:ind w:left="3600" w:hanging="2880"/>
      </w:pPr>
      <w:r>
        <w:t>Other members present:</w:t>
      </w:r>
      <w:r>
        <w:tab/>
        <w:t xml:space="preserve">Dr. Clyde Thompson, Director and Anna </w:t>
      </w:r>
      <w:proofErr w:type="spellStart"/>
      <w:r>
        <w:t>Tonnang</w:t>
      </w:r>
      <w:proofErr w:type="spellEnd"/>
      <w:r>
        <w:t>, Secretary/Treasurer</w:t>
      </w:r>
    </w:p>
    <w:p w:rsidR="00B15AB2" w:rsidRDefault="00B15AB2">
      <w:pPr>
        <w:ind w:firstLine="720"/>
      </w:pPr>
    </w:p>
    <w:p w:rsidR="00B15AB2" w:rsidRDefault="00B15AB2">
      <w:pPr>
        <w:tabs>
          <w:tab w:val="left" w:pos="-1440"/>
        </w:tabs>
        <w:ind w:left="3600" w:hanging="2880"/>
      </w:pPr>
      <w:r>
        <w:t xml:space="preserve">Visitors: </w:t>
      </w:r>
      <w:r>
        <w:tab/>
      </w:r>
      <w:r>
        <w:tab/>
      </w:r>
      <w:r>
        <w:tab/>
      </w:r>
      <w:r w:rsidR="00F12209">
        <w:t>Greg Clement</w:t>
      </w:r>
      <w:r w:rsidR="00F93760">
        <w:t xml:space="preserve"> of </w:t>
      </w:r>
      <w:proofErr w:type="spellStart"/>
      <w:r w:rsidR="00F93760">
        <w:t>Terral</w:t>
      </w:r>
      <w:proofErr w:type="spellEnd"/>
      <w:r w:rsidR="00F93760">
        <w:t xml:space="preserve"> River Service</w:t>
      </w:r>
      <w:r w:rsidR="00F12209">
        <w:t xml:space="preserve"> and Robert Waxman of RNW Consultants, LLC.</w:t>
      </w:r>
    </w:p>
    <w:p w:rsidR="00B15AB2" w:rsidRDefault="00B15AB2"/>
    <w:p w:rsidR="00BE25BB" w:rsidRDefault="00BE25BB"/>
    <w:p w:rsidR="00B15AB2" w:rsidRDefault="00B15AB2">
      <w:r>
        <w:t xml:space="preserve">On motion given by Commissioner </w:t>
      </w:r>
      <w:r w:rsidR="00F12209">
        <w:t>Ross</w:t>
      </w:r>
      <w:r>
        <w:t xml:space="preserve"> and seconded by Commissioner </w:t>
      </w:r>
      <w:r w:rsidR="00F12209">
        <w:t>Griffin</w:t>
      </w:r>
      <w:r w:rsidR="005D185C">
        <w:t xml:space="preserve">, </w:t>
      </w:r>
      <w:r>
        <w:t>the previous meeting minutes were approved.  Motion carried unanimously.</w:t>
      </w:r>
    </w:p>
    <w:p w:rsidR="00B15AB2" w:rsidRDefault="00B15AB2"/>
    <w:p w:rsidR="00F12209" w:rsidRDefault="00B97758">
      <w:r>
        <w:t xml:space="preserve">On motion given by Commissioner </w:t>
      </w:r>
      <w:r w:rsidR="00F12209">
        <w:t xml:space="preserve">Ross and </w:t>
      </w:r>
      <w:r>
        <w:t xml:space="preserve">seconded by Commissioner </w:t>
      </w:r>
      <w:r w:rsidR="00F12209">
        <w:t>Griffin</w:t>
      </w:r>
      <w:r w:rsidR="005C74F9">
        <w:t>,</w:t>
      </w:r>
      <w:r>
        <w:t xml:space="preserve"> the financial reports were approved. Motion carried unanimously.</w:t>
      </w:r>
      <w:r w:rsidR="005C74F9">
        <w:t xml:space="preserve"> </w:t>
      </w:r>
    </w:p>
    <w:p w:rsidR="00F12209" w:rsidRDefault="00F12209"/>
    <w:p w:rsidR="00F12209" w:rsidRDefault="00F12209">
      <w:r>
        <w:t>The following resolution was</w:t>
      </w:r>
      <w:r w:rsidR="00DC5CB3">
        <w:t xml:space="preserve"> read in full, the roll was called on the adoption thereof, and the resolution was adopted by the following votes:</w:t>
      </w:r>
      <w:r>
        <w:t xml:space="preserve"> 4 </w:t>
      </w:r>
      <w:proofErr w:type="spellStart"/>
      <w:r>
        <w:t>yeas</w:t>
      </w:r>
      <w:proofErr w:type="spellEnd"/>
      <w:r>
        <w:t>, 0 neighs, and 3 absent.</w:t>
      </w:r>
    </w:p>
    <w:p w:rsidR="00F12209" w:rsidRDefault="00F12209"/>
    <w:p w:rsidR="00DC5CB3" w:rsidRDefault="00DC5CB3">
      <w:r>
        <w:tab/>
      </w:r>
      <w:r>
        <w:rPr>
          <w:b/>
        </w:rPr>
        <w:t xml:space="preserve">WHEREAS, </w:t>
      </w:r>
      <w:r>
        <w:t>a Cooperative Endeavor Agreement is being entered into between the State of Louisiana and the Madison Parish Port Commission entitled: Complex Chemical Entrance Road Construction, Planning and Construction (Madison) FP&amp;C Project No. 36-P14-11-01, with the costs and funds of this agreement being a total of Five Hundred Thousand Dollars ($500,000.00).</w:t>
      </w:r>
    </w:p>
    <w:p w:rsidR="00DC5CB3" w:rsidRDefault="00DC5CB3"/>
    <w:p w:rsidR="00B97758" w:rsidRDefault="00DC5CB3">
      <w:r>
        <w:tab/>
      </w:r>
      <w:r>
        <w:rPr>
          <w:b/>
        </w:rPr>
        <w:t xml:space="preserve">THEREFORE, BE IT RESOLVED, </w:t>
      </w:r>
      <w:r>
        <w:t>by the Board of Commissioners of the Madison Parish Port Commission, that the board does hereby designate Dr. Clyde Thompson, Port Director, to act on behalf of the Madison Parish Port Commission, in all matters pertaining to this project, excluding certifying requests for disbursements for which Chairman, Donald Frazier will be the designated signer.</w:t>
      </w:r>
      <w:r w:rsidR="005C74F9">
        <w:br/>
      </w:r>
    </w:p>
    <w:p w:rsidR="00DC5CB3" w:rsidRDefault="00F93760">
      <w:r>
        <w:t>Dr. Tho</w:t>
      </w:r>
      <w:r w:rsidR="00335CC4">
        <w:t>mpson gave a report updating board members</w:t>
      </w:r>
      <w:r w:rsidR="00DC5CB3">
        <w:t xml:space="preserve"> on the progress of obtaining a lease agreement with St. John Enterprises, L.L.C.  </w:t>
      </w:r>
      <w:r w:rsidR="00A67453">
        <w:t>Multiple</w:t>
      </w:r>
      <w:r w:rsidR="00DC5CB3">
        <w:t xml:space="preserve"> extensions </w:t>
      </w:r>
      <w:r w:rsidR="00A67453">
        <w:t xml:space="preserve">to sign the lease </w:t>
      </w:r>
      <w:r w:rsidR="00DC5CB3">
        <w:t>have been given to St. Johns at their request. After a lengthy discussion is was decided by the board to have the port attorney, Edwin Moberly, draft a letter to St. John’s requesting that negotiations be completed by no later than May 1, 2012.</w:t>
      </w:r>
    </w:p>
    <w:p w:rsidR="00A67453" w:rsidRDefault="00A67453"/>
    <w:p w:rsidR="003C728D" w:rsidRDefault="003C728D">
      <w:r>
        <w:t>There being no further business brought before the board, the meeting was declared adjourned.</w:t>
      </w:r>
    </w:p>
    <w:p w:rsidR="00B15AB2" w:rsidRDefault="00B15AB2"/>
    <w:p w:rsidR="00B15AB2" w:rsidRDefault="00B15AB2">
      <w:pPr>
        <w:tabs>
          <w:tab w:val="left" w:pos="-1440"/>
        </w:tabs>
        <w:ind w:left="6480" w:hanging="6480"/>
      </w:pPr>
      <w:r>
        <w:t xml:space="preserve">Anna </w:t>
      </w:r>
      <w:proofErr w:type="spellStart"/>
      <w:r>
        <w:t>Tonnang</w:t>
      </w:r>
      <w:proofErr w:type="spellEnd"/>
      <w:r>
        <w:tab/>
      </w:r>
      <w:r>
        <w:tab/>
      </w:r>
      <w:r>
        <w:tab/>
      </w:r>
      <w:r>
        <w:tab/>
      </w:r>
      <w:r>
        <w:tab/>
      </w:r>
      <w:r>
        <w:tab/>
      </w:r>
      <w:r>
        <w:tab/>
      </w:r>
      <w:r w:rsidR="00F77E4B">
        <w:tab/>
      </w:r>
      <w:r>
        <w:t>Donald Frazier</w:t>
      </w:r>
    </w:p>
    <w:p w:rsidR="00B15AB2" w:rsidRDefault="00B15AB2">
      <w:pPr>
        <w:tabs>
          <w:tab w:val="left" w:pos="-1440"/>
        </w:tabs>
        <w:ind w:left="6480" w:hanging="6480"/>
      </w:pPr>
      <w:r>
        <w:t>Secretary/Treasurer</w:t>
      </w:r>
      <w:r>
        <w:tab/>
      </w:r>
      <w:r>
        <w:tab/>
      </w:r>
      <w:r>
        <w:tab/>
      </w:r>
      <w:r>
        <w:tab/>
      </w:r>
      <w:r>
        <w:tab/>
      </w:r>
      <w:r>
        <w:tab/>
      </w:r>
      <w:r>
        <w:tab/>
        <w:t>Chairman</w:t>
      </w:r>
    </w:p>
    <w:sectPr w:rsidR="00B15AB2" w:rsidSect="00B15AB2">
      <w:pgSz w:w="12240" w:h="15840"/>
      <w:pgMar w:top="720" w:right="1350" w:bottom="360" w:left="1440" w:header="720" w:footer="36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5AB2"/>
    <w:rsid w:val="00007C9F"/>
    <w:rsid w:val="000722C1"/>
    <w:rsid w:val="0015451F"/>
    <w:rsid w:val="00190657"/>
    <w:rsid w:val="00335CC4"/>
    <w:rsid w:val="00347AD1"/>
    <w:rsid w:val="003577DC"/>
    <w:rsid w:val="003C728D"/>
    <w:rsid w:val="003E7AB0"/>
    <w:rsid w:val="00493094"/>
    <w:rsid w:val="005705D3"/>
    <w:rsid w:val="005C3C58"/>
    <w:rsid w:val="005C74F9"/>
    <w:rsid w:val="005D185C"/>
    <w:rsid w:val="00683889"/>
    <w:rsid w:val="006C6DCB"/>
    <w:rsid w:val="006E261C"/>
    <w:rsid w:val="007407BE"/>
    <w:rsid w:val="0082782D"/>
    <w:rsid w:val="009D5DEB"/>
    <w:rsid w:val="009E5458"/>
    <w:rsid w:val="00A67453"/>
    <w:rsid w:val="00AD5A22"/>
    <w:rsid w:val="00B15AB2"/>
    <w:rsid w:val="00B97758"/>
    <w:rsid w:val="00BE25BB"/>
    <w:rsid w:val="00DC5CB3"/>
    <w:rsid w:val="00E160D1"/>
    <w:rsid w:val="00E4626D"/>
    <w:rsid w:val="00F12209"/>
    <w:rsid w:val="00F50262"/>
    <w:rsid w:val="00F507FB"/>
    <w:rsid w:val="00F77E4B"/>
    <w:rsid w:val="00F9376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5D3"/>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5705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D0A16-9818-4A89-AB9B-A63F9037D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2</cp:revision>
  <cp:lastPrinted>2012-05-11T16:50:00Z</cp:lastPrinted>
  <dcterms:created xsi:type="dcterms:W3CDTF">2012-05-11T16:50:00Z</dcterms:created>
  <dcterms:modified xsi:type="dcterms:W3CDTF">2012-05-11T16:50:00Z</dcterms:modified>
</cp:coreProperties>
</file>